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14F" w:rsidRDefault="004547D7" w:rsidP="0070114F">
      <w:r>
        <w:rPr>
          <w:rFonts w:ascii="Verdana" w:hAnsi="Verdana" w:cs="Arial"/>
          <w:b/>
          <w:color w:val="3C3C3B"/>
        </w:rPr>
        <w:t>Celina Kiesling</w:t>
      </w:r>
      <w:r w:rsidR="0070114F">
        <w:rPr>
          <w:rFonts w:ascii="Verdana" w:hAnsi="Verdana" w:cs="Arial"/>
          <w:b/>
          <w:color w:val="3C3C3B"/>
        </w:rPr>
        <w:br/>
      </w:r>
      <w:r>
        <w:rPr>
          <w:rFonts w:ascii="Verdana" w:hAnsi="Verdana" w:cs="Arial"/>
          <w:color w:val="3C3C3B"/>
          <w:sz w:val="20"/>
          <w:szCs w:val="20"/>
        </w:rPr>
        <w:t>Junior Consultant</w:t>
      </w:r>
      <w:r w:rsidR="0070114F">
        <w:rPr>
          <w:rFonts w:ascii="Verdana" w:hAnsi="Verdana" w:cs="Arial"/>
          <w:color w:val="3C3C3B"/>
          <w:sz w:val="20"/>
          <w:szCs w:val="20"/>
        </w:rPr>
        <w:br/>
      </w:r>
      <w:r w:rsidR="0070114F">
        <w:rPr>
          <w:rFonts w:ascii="Verdana" w:hAnsi="Verdana" w:cs="Arial"/>
          <w:color w:val="3C3C3B"/>
          <w:sz w:val="12"/>
          <w:szCs w:val="12"/>
        </w:rPr>
        <w:br/>
      </w:r>
      <w:r w:rsidR="0070114F">
        <w:rPr>
          <w:rFonts w:ascii="Verdana" w:hAnsi="Verdana" w:cs="Arial"/>
          <w:bCs/>
          <w:color w:val="E4032E"/>
          <w:sz w:val="20"/>
          <w:szCs w:val="20"/>
        </w:rPr>
        <w:t>Niedersachsen</w:t>
      </w:r>
      <w:r w:rsidR="0070114F">
        <w:rPr>
          <w:rFonts w:ascii="Verdana" w:hAnsi="Verdana" w:cs="Arial"/>
          <w:bCs/>
          <w:color w:val="000000"/>
          <w:sz w:val="20"/>
          <w:szCs w:val="20"/>
        </w:rPr>
        <w:t xml:space="preserve"> </w:t>
      </w:r>
      <w:r w:rsidR="0070114F">
        <w:rPr>
          <w:rFonts w:ascii="Verdana" w:hAnsi="Verdana" w:cs="Arial"/>
          <w:bCs/>
          <w:color w:val="3C3C3B"/>
          <w:sz w:val="20"/>
          <w:szCs w:val="20"/>
        </w:rPr>
        <w:t>Aviation</w:t>
      </w:r>
      <w:r w:rsidR="0070114F">
        <w:rPr>
          <w:rFonts w:ascii="Verdana" w:hAnsi="Verdana" w:cs="Arial"/>
          <w:color w:val="3C3C3B"/>
          <w:sz w:val="20"/>
          <w:szCs w:val="20"/>
        </w:rPr>
        <w:br/>
        <w:t>Die Luft- und Raumfahrtinitiative des Land</w:t>
      </w:r>
      <w:r w:rsidR="00405AEE">
        <w:rPr>
          <w:rFonts w:ascii="Verdana" w:hAnsi="Verdana" w:cs="Arial"/>
          <w:color w:val="3C3C3B"/>
          <w:sz w:val="20"/>
          <w:szCs w:val="20"/>
        </w:rPr>
        <w:t>es Niedersachsen</w:t>
      </w:r>
      <w:bookmarkStart w:id="0" w:name="_GoBack"/>
      <w:bookmarkEnd w:id="0"/>
      <w:r w:rsidR="00405AEE">
        <w:rPr>
          <w:rFonts w:ascii="Verdana" w:hAnsi="Verdana" w:cs="Arial"/>
          <w:color w:val="3C3C3B"/>
          <w:sz w:val="20"/>
          <w:szCs w:val="20"/>
        </w:rPr>
        <w:br/>
      </w:r>
      <w:proofErr w:type="spellStart"/>
      <w:r w:rsidR="00405AEE">
        <w:rPr>
          <w:rFonts w:ascii="Verdana" w:hAnsi="Verdana" w:cs="Arial"/>
          <w:color w:val="3C3C3B"/>
          <w:sz w:val="20"/>
          <w:szCs w:val="20"/>
        </w:rPr>
        <w:t>Georgsplatz</w:t>
      </w:r>
      <w:proofErr w:type="spellEnd"/>
      <w:r w:rsidR="00405AEE">
        <w:rPr>
          <w:rFonts w:ascii="Verdana" w:hAnsi="Verdana" w:cs="Arial"/>
          <w:color w:val="3C3C3B"/>
          <w:sz w:val="20"/>
          <w:szCs w:val="20"/>
        </w:rPr>
        <w:t xml:space="preserve"> 12</w:t>
      </w:r>
      <w:r w:rsidR="0070114F">
        <w:rPr>
          <w:rFonts w:ascii="Verdana" w:hAnsi="Verdana" w:cs="Arial"/>
          <w:color w:val="3C3C3B"/>
          <w:sz w:val="20"/>
          <w:szCs w:val="20"/>
        </w:rPr>
        <w:br/>
        <w:t>30159 Hannover</w:t>
      </w:r>
      <w:r w:rsidR="0070114F">
        <w:rPr>
          <w:rFonts w:ascii="Verdana" w:hAnsi="Verdana" w:cs="Arial"/>
          <w:color w:val="3C3C3B"/>
          <w:sz w:val="20"/>
          <w:szCs w:val="20"/>
        </w:rPr>
        <w:br/>
      </w:r>
      <w:hyperlink r:id="rId4" w:history="1">
        <w:r w:rsidR="0070114F">
          <w:rPr>
            <w:rStyle w:val="Hyperlink"/>
            <w:rFonts w:ascii="Verdana" w:hAnsi="Verdana" w:cs="Arial"/>
            <w:color w:val="E4032E"/>
            <w:sz w:val="20"/>
            <w:szCs w:val="20"/>
            <w:u w:val="none"/>
          </w:rPr>
          <w:t>www.niedersachsen-aviation.de</w:t>
        </w:r>
      </w:hyperlink>
    </w:p>
    <w:p w:rsidR="0070114F" w:rsidRPr="0070114F" w:rsidRDefault="0070114F" w:rsidP="0070114F">
      <w:pPr>
        <w:rPr>
          <w:rStyle w:val="Hyperlink"/>
          <w:rFonts w:ascii="Verdana" w:hAnsi="Verdana" w:cs="Arial"/>
          <w:color w:val="3C3C3B"/>
          <w:sz w:val="12"/>
          <w:szCs w:val="12"/>
          <w:u w:val="none"/>
        </w:rPr>
      </w:pPr>
    </w:p>
    <w:p w:rsidR="0070114F" w:rsidRDefault="0070114F" w:rsidP="0070114F">
      <w:pPr>
        <w:rPr>
          <w:sz w:val="20"/>
          <w:szCs w:val="20"/>
          <w:lang w:val="fr-FR"/>
        </w:rPr>
      </w:pPr>
      <w:r>
        <w:rPr>
          <w:rFonts w:ascii="Verdana" w:hAnsi="Verdana" w:cs="Arial"/>
          <w:color w:val="3C3C3B"/>
          <w:sz w:val="20"/>
          <w:szCs w:val="20"/>
          <w:lang w:val="fr-FR"/>
        </w:rPr>
        <w:t xml:space="preserve">E-Mail : </w:t>
      </w:r>
      <w:hyperlink r:id="rId5" w:history="1">
        <w:r w:rsidR="004547D7" w:rsidRPr="004547D7">
          <w:rPr>
            <w:rStyle w:val="Hyperlink"/>
            <w:color w:val="E4032E"/>
            <w:u w:val="none"/>
          </w:rPr>
          <w:t>kiesling</w:t>
        </w:r>
        <w:r w:rsidR="004547D7" w:rsidRPr="004547D7">
          <w:rPr>
            <w:rStyle w:val="Hyperlink"/>
            <w:rFonts w:ascii="Verdana" w:hAnsi="Verdana" w:cs="Arial"/>
            <w:color w:val="E4032E"/>
            <w:sz w:val="20"/>
            <w:szCs w:val="20"/>
            <w:u w:val="none"/>
            <w:lang w:val="fr-FR"/>
          </w:rPr>
          <w:t>@niedersachsen-aviation.de</w:t>
        </w:r>
      </w:hyperlink>
      <w:r>
        <w:rPr>
          <w:color w:val="E4032E"/>
          <w:sz w:val="20"/>
          <w:szCs w:val="20"/>
          <w:lang w:val="fr-FR"/>
        </w:rPr>
        <w:br/>
      </w:r>
      <w:r>
        <w:rPr>
          <w:rFonts w:ascii="Verdana" w:hAnsi="Verdana" w:cs="Arial"/>
          <w:color w:val="3C3C3B"/>
          <w:sz w:val="20"/>
          <w:szCs w:val="20"/>
          <w:lang w:val="fr-FR"/>
        </w:rPr>
        <w:t>Office: +49 511 35 77 92 24</w:t>
      </w:r>
      <w:r>
        <w:rPr>
          <w:color w:val="E4032E"/>
          <w:sz w:val="20"/>
          <w:szCs w:val="20"/>
          <w:lang w:val="fr-FR"/>
        </w:rPr>
        <w:br/>
      </w:r>
      <w:r>
        <w:rPr>
          <w:rFonts w:ascii="Verdana" w:hAnsi="Verdana" w:cs="Arial"/>
          <w:color w:val="3C3C3B"/>
          <w:sz w:val="20"/>
          <w:szCs w:val="20"/>
          <w:lang w:val="fr-FR"/>
        </w:rPr>
        <w:t>Fax: +49 511 35 77 92 20</w:t>
      </w:r>
    </w:p>
    <w:p w:rsidR="0070114F" w:rsidRPr="0070114F" w:rsidRDefault="0070114F" w:rsidP="0070114F">
      <w:pPr>
        <w:rPr>
          <w:rFonts w:ascii="Verdana" w:hAnsi="Verdana" w:cs="Arial"/>
          <w:color w:val="3C3C3B"/>
          <w:sz w:val="16"/>
          <w:szCs w:val="16"/>
          <w:lang w:val="fr-FR"/>
        </w:rPr>
      </w:pPr>
    </w:p>
    <w:p w:rsidR="0070114F" w:rsidRDefault="0070114F" w:rsidP="0070114F">
      <w:pPr>
        <w:rPr>
          <w:rFonts w:ascii="Verdana" w:hAnsi="Verdana" w:cs="Arial"/>
          <w:color w:val="878787"/>
          <w:sz w:val="16"/>
          <w:szCs w:val="16"/>
          <w:lang w:val="fr-FR"/>
        </w:rPr>
      </w:pPr>
      <w:r>
        <w:rPr>
          <w:rFonts w:ascii="Verdana" w:hAnsi="Verdana" w:cs="Arial"/>
          <w:color w:val="878787"/>
          <w:sz w:val="16"/>
          <w:szCs w:val="16"/>
          <w:lang w:val="fr-FR"/>
        </w:rPr>
        <w:t xml:space="preserve">c/o LNC </w:t>
      </w:r>
      <w:proofErr w:type="spellStart"/>
      <w:r>
        <w:rPr>
          <w:rFonts w:ascii="Verdana" w:hAnsi="Verdana" w:cs="Arial"/>
          <w:color w:val="878787"/>
          <w:sz w:val="16"/>
          <w:szCs w:val="16"/>
          <w:lang w:val="fr-FR"/>
        </w:rPr>
        <w:t>LogisticNetwork</w:t>
      </w:r>
      <w:proofErr w:type="spellEnd"/>
      <w:r>
        <w:rPr>
          <w:rFonts w:ascii="Verdana" w:hAnsi="Verdana" w:cs="Arial"/>
          <w:color w:val="878787"/>
          <w:sz w:val="16"/>
          <w:szCs w:val="16"/>
          <w:lang w:val="fr-FR"/>
        </w:rPr>
        <w:t xml:space="preserve"> Consultants GmbH</w:t>
      </w:r>
      <w:r>
        <w:rPr>
          <w:rFonts w:ascii="Verdana" w:hAnsi="Verdana" w:cs="Arial"/>
          <w:color w:val="878787"/>
          <w:sz w:val="16"/>
          <w:szCs w:val="16"/>
          <w:lang w:val="fr-FR"/>
        </w:rPr>
        <w:br/>
        <w:t>Office/</w:t>
      </w:r>
      <w:proofErr w:type="spellStart"/>
      <w:r>
        <w:rPr>
          <w:rFonts w:ascii="Verdana" w:hAnsi="Verdana" w:cs="Arial"/>
          <w:color w:val="878787"/>
          <w:sz w:val="16"/>
          <w:szCs w:val="16"/>
          <w:lang w:val="fr-FR"/>
        </w:rPr>
        <w:t>Sitz</w:t>
      </w:r>
      <w:proofErr w:type="spellEnd"/>
      <w:r>
        <w:rPr>
          <w:rFonts w:ascii="Verdana" w:hAnsi="Verdana" w:cs="Arial"/>
          <w:color w:val="878787"/>
          <w:sz w:val="16"/>
          <w:szCs w:val="16"/>
          <w:lang w:val="fr-FR"/>
        </w:rPr>
        <w:t xml:space="preserve">: Hannover, </w:t>
      </w:r>
      <w:proofErr w:type="spellStart"/>
      <w:r>
        <w:rPr>
          <w:rFonts w:ascii="Verdana" w:hAnsi="Verdana" w:cs="Arial"/>
          <w:color w:val="878787"/>
          <w:sz w:val="16"/>
          <w:szCs w:val="16"/>
          <w:lang w:val="fr-FR"/>
        </w:rPr>
        <w:t>Registry</w:t>
      </w:r>
      <w:proofErr w:type="spellEnd"/>
      <w:r>
        <w:rPr>
          <w:rFonts w:ascii="Verdana" w:hAnsi="Verdana" w:cs="Arial"/>
          <w:color w:val="878787"/>
          <w:sz w:val="16"/>
          <w:szCs w:val="16"/>
          <w:lang w:val="fr-FR"/>
        </w:rPr>
        <w:t xml:space="preserve"> Court/</w:t>
      </w:r>
      <w:proofErr w:type="spellStart"/>
      <w:r>
        <w:rPr>
          <w:rFonts w:ascii="Verdana" w:hAnsi="Verdana" w:cs="Arial"/>
          <w:color w:val="878787"/>
          <w:sz w:val="16"/>
          <w:szCs w:val="16"/>
          <w:lang w:val="fr-FR"/>
        </w:rPr>
        <w:t>Amtsgericht</w:t>
      </w:r>
      <w:proofErr w:type="spellEnd"/>
      <w:r>
        <w:rPr>
          <w:rFonts w:ascii="Verdana" w:hAnsi="Verdana" w:cs="Arial"/>
          <w:color w:val="878787"/>
          <w:sz w:val="16"/>
          <w:szCs w:val="16"/>
          <w:lang w:val="fr-FR"/>
        </w:rPr>
        <w:t>: Hannover HRB 57084</w:t>
      </w:r>
      <w:r>
        <w:rPr>
          <w:rFonts w:ascii="Verdana" w:hAnsi="Verdana" w:cs="Arial"/>
          <w:color w:val="878787"/>
          <w:sz w:val="16"/>
          <w:szCs w:val="16"/>
          <w:lang w:val="fr-FR"/>
        </w:rPr>
        <w:br/>
      </w:r>
      <w:proofErr w:type="spellStart"/>
      <w:r>
        <w:rPr>
          <w:rFonts w:ascii="Verdana" w:hAnsi="Verdana" w:cs="Arial"/>
          <w:color w:val="878787"/>
          <w:sz w:val="16"/>
          <w:szCs w:val="16"/>
          <w:lang w:val="fr-FR"/>
        </w:rPr>
        <w:t>Managing</w:t>
      </w:r>
      <w:proofErr w:type="spellEnd"/>
      <w:r>
        <w:rPr>
          <w:rFonts w:ascii="Verdana" w:hAnsi="Verdana" w:cs="Arial"/>
          <w:color w:val="878787"/>
          <w:sz w:val="16"/>
          <w:szCs w:val="16"/>
          <w:lang w:val="fr-FR"/>
        </w:rPr>
        <w:t xml:space="preserve"> </w:t>
      </w:r>
      <w:proofErr w:type="spellStart"/>
      <w:r>
        <w:rPr>
          <w:rFonts w:ascii="Verdana" w:hAnsi="Verdana" w:cs="Arial"/>
          <w:color w:val="878787"/>
          <w:sz w:val="16"/>
          <w:szCs w:val="16"/>
          <w:lang w:val="fr-FR"/>
        </w:rPr>
        <w:t>Director</w:t>
      </w:r>
      <w:proofErr w:type="spellEnd"/>
      <w:r>
        <w:rPr>
          <w:rFonts w:ascii="Verdana" w:hAnsi="Verdana" w:cs="Arial"/>
          <w:color w:val="878787"/>
          <w:sz w:val="16"/>
          <w:szCs w:val="16"/>
          <w:lang w:val="fr-FR"/>
        </w:rPr>
        <w:t>/</w:t>
      </w:r>
      <w:proofErr w:type="spellStart"/>
      <w:r>
        <w:rPr>
          <w:rFonts w:ascii="Verdana" w:hAnsi="Verdana" w:cs="Arial"/>
          <w:color w:val="878787"/>
          <w:sz w:val="16"/>
          <w:szCs w:val="16"/>
          <w:lang w:val="fr-FR"/>
        </w:rPr>
        <w:t>Geschäftsführer</w:t>
      </w:r>
      <w:proofErr w:type="spellEnd"/>
      <w:r>
        <w:rPr>
          <w:rFonts w:ascii="Verdana" w:hAnsi="Verdana" w:cs="Arial"/>
          <w:color w:val="878787"/>
          <w:sz w:val="16"/>
          <w:szCs w:val="16"/>
          <w:lang w:val="fr-FR"/>
        </w:rPr>
        <w:t>: Stefan Schröder</w:t>
      </w:r>
    </w:p>
    <w:p w:rsidR="0070114F" w:rsidRPr="0070114F" w:rsidRDefault="0070114F" w:rsidP="0070114F">
      <w:pPr>
        <w:rPr>
          <w:rFonts w:ascii="Verdana" w:hAnsi="Verdana" w:cs="Arial"/>
          <w:color w:val="878787"/>
          <w:sz w:val="12"/>
          <w:szCs w:val="12"/>
          <w:lang w:val="fr-FR"/>
        </w:rPr>
      </w:pPr>
    </w:p>
    <w:p w:rsidR="0070114F" w:rsidRDefault="0070114F" w:rsidP="0070114F">
      <w:pPr>
        <w:spacing w:after="80"/>
        <w:rPr>
          <w:rFonts w:ascii="Verdana" w:hAnsi="Verdana" w:cs="Arial"/>
          <w:color w:val="878787"/>
          <w:sz w:val="16"/>
          <w:szCs w:val="16"/>
        </w:rPr>
      </w:pPr>
      <w:r>
        <w:rPr>
          <w:rFonts w:ascii="Verdana" w:hAnsi="Verdana" w:cs="Arial"/>
          <w:color w:val="878787"/>
          <w:sz w:val="16"/>
          <w:szCs w:val="16"/>
        </w:rPr>
        <w:t>Die in dieser E-Mail enthaltenen Informationen sind vertraulich. Diese E-Mail ist ausschließlich für den Adressaten bestimmt und jeglicher Zugriff durch andere Personen ist nicht zulässig. Falls Sie nicht einer der genannten Empfänger sind, ist jede Veröffentlichung, Vervielfältigung, Verteilung oder sonstige in diesem Zusammenhang stehende Handlung untersagt und unter Umständen ungesetzlich. Sollte diese Nachricht nicht für Sie bestimmt sein, so bitten wir Sie, den Absender unverzüglich zu informieren und die E-Mail zu löschen.</w:t>
      </w:r>
    </w:p>
    <w:p w:rsidR="0070114F" w:rsidRPr="0070114F" w:rsidRDefault="0070114F" w:rsidP="0070114F">
      <w:pPr>
        <w:spacing w:after="80"/>
        <w:rPr>
          <w:rStyle w:val="Hyperlink"/>
          <w:rFonts w:ascii="Verdana" w:hAnsi="Verdana" w:cs="Arial"/>
          <w:color w:val="878787"/>
          <w:sz w:val="16"/>
          <w:szCs w:val="16"/>
          <w:u w:val="none"/>
        </w:rPr>
      </w:pPr>
      <w:r>
        <w:rPr>
          <w:rFonts w:ascii="Verdana" w:hAnsi="Verdana" w:cs="Arial"/>
          <w:color w:val="878787"/>
          <w:sz w:val="16"/>
          <w:szCs w:val="16"/>
          <w:lang w:val="en-GB"/>
        </w:rPr>
        <w:t>The information in this e-mail is confidential. It is intended solely for the addressee and access to the e-mail by anyone else is unauthorised. If you are not a named recipient, any disclosure, copying, distribution or any action taken or omitted to be taken in reliance on it, is prohibited and may be unlawful. If the notice is not intended for you, please notify the sender immediately and delete the e-mail.</w:t>
      </w:r>
    </w:p>
    <w:p w:rsidR="0070114F" w:rsidRDefault="0070114F" w:rsidP="0070114F">
      <w:pPr>
        <w:spacing w:after="80"/>
        <w:rPr>
          <w:rStyle w:val="Hyperlink"/>
          <w:rFonts w:ascii="Verdana" w:hAnsi="Verdana" w:cs="Arial"/>
          <w:color w:val="E4032E"/>
          <w:sz w:val="20"/>
          <w:szCs w:val="20"/>
          <w:u w:val="none"/>
          <w:lang w:val="fr-FR" w:eastAsia="de-DE"/>
        </w:rPr>
      </w:pPr>
      <w:r>
        <w:rPr>
          <w:rFonts w:ascii="Verdana" w:hAnsi="Verdana"/>
          <w:color w:val="3C3C3B"/>
          <w:sz w:val="20"/>
          <w:szCs w:val="20"/>
        </w:rPr>
        <w:t xml:space="preserve">Follow </w:t>
      </w:r>
      <w:proofErr w:type="spellStart"/>
      <w:r>
        <w:rPr>
          <w:rFonts w:ascii="Verdana" w:hAnsi="Verdana"/>
          <w:color w:val="3C3C3B"/>
          <w:sz w:val="20"/>
          <w:szCs w:val="20"/>
        </w:rPr>
        <w:t>us</w:t>
      </w:r>
      <w:proofErr w:type="spellEnd"/>
      <w:r>
        <w:rPr>
          <w:rFonts w:ascii="Verdana" w:hAnsi="Verdana"/>
          <w:color w:val="3C3C3B"/>
          <w:sz w:val="20"/>
          <w:szCs w:val="20"/>
        </w:rPr>
        <w:t xml:space="preserve">: </w:t>
      </w:r>
      <w:hyperlink r:id="rId6" w:history="1">
        <w:r>
          <w:rPr>
            <w:rStyle w:val="Hyperlink"/>
            <w:rFonts w:ascii="Verdana" w:hAnsi="Verdana" w:cs="Arial"/>
            <w:color w:val="E4032E"/>
            <w:sz w:val="20"/>
            <w:szCs w:val="20"/>
            <w:u w:val="none"/>
            <w:lang w:val="fr-FR"/>
          </w:rPr>
          <w:t>Twitter</w:t>
        </w:r>
      </w:hyperlink>
      <w:r>
        <w:rPr>
          <w:rFonts w:ascii="Verdana" w:hAnsi="Verdana" w:cs="Arial"/>
          <w:color w:val="595959"/>
          <w:sz w:val="20"/>
          <w:szCs w:val="20"/>
          <w:lang w:val="fr-FR"/>
        </w:rPr>
        <w:t xml:space="preserve"> </w:t>
      </w:r>
      <w:r>
        <w:rPr>
          <w:rFonts w:ascii="Verdana" w:hAnsi="Verdana" w:cs="Arial"/>
          <w:noProof/>
          <w:color w:val="3C3C3B"/>
          <w:sz w:val="20"/>
          <w:szCs w:val="20"/>
          <w:lang w:val="en-GB"/>
        </w:rPr>
        <w:t>|</w:t>
      </w:r>
      <w:r>
        <w:rPr>
          <w:rFonts w:ascii="Verdana" w:hAnsi="Verdana" w:cs="Arial"/>
          <w:color w:val="595959"/>
          <w:sz w:val="20"/>
          <w:szCs w:val="20"/>
          <w:lang w:val="fr-FR"/>
        </w:rPr>
        <w:t xml:space="preserve"> </w:t>
      </w:r>
      <w:hyperlink r:id="rId7" w:history="1">
        <w:r>
          <w:rPr>
            <w:rStyle w:val="Hyperlink"/>
            <w:rFonts w:ascii="Verdana" w:hAnsi="Verdana" w:cs="Arial"/>
            <w:color w:val="E4032E"/>
            <w:sz w:val="20"/>
            <w:szCs w:val="20"/>
            <w:u w:val="none"/>
            <w:lang w:val="fr-FR" w:eastAsia="de-DE"/>
          </w:rPr>
          <w:t>LinkedIn</w:t>
        </w:r>
      </w:hyperlink>
      <w:r>
        <w:rPr>
          <w:color w:val="FF0000"/>
          <w:lang w:val="fr-FR"/>
        </w:rPr>
        <w:t xml:space="preserve"> </w:t>
      </w:r>
      <w:r>
        <w:rPr>
          <w:rFonts w:ascii="Verdana" w:hAnsi="Verdana" w:cs="Arial"/>
          <w:noProof/>
          <w:color w:val="3C3C3B"/>
          <w:sz w:val="20"/>
          <w:szCs w:val="20"/>
          <w:lang w:val="en-GB"/>
        </w:rPr>
        <w:t xml:space="preserve">| </w:t>
      </w:r>
      <w:hyperlink r:id="rId8" w:history="1">
        <w:proofErr w:type="spellStart"/>
        <w:r>
          <w:rPr>
            <w:rStyle w:val="Hyperlink"/>
            <w:rFonts w:ascii="Verdana" w:hAnsi="Verdana" w:cs="Arial"/>
            <w:color w:val="E4032E"/>
            <w:sz w:val="20"/>
            <w:szCs w:val="20"/>
            <w:u w:val="none"/>
            <w:lang w:val="fr-FR" w:eastAsia="de-DE"/>
          </w:rPr>
          <w:t>Xing</w:t>
        </w:r>
        <w:proofErr w:type="spellEnd"/>
      </w:hyperlink>
    </w:p>
    <w:p w:rsidR="00AD087D" w:rsidRDefault="00AD087D" w:rsidP="0070114F">
      <w:pPr>
        <w:spacing w:after="80"/>
        <w:rPr>
          <w:rStyle w:val="Hyperlink"/>
          <w:rFonts w:ascii="Verdana" w:hAnsi="Verdana" w:cs="Arial"/>
          <w:color w:val="E4032E"/>
          <w:sz w:val="20"/>
          <w:szCs w:val="20"/>
          <w:u w:val="none"/>
          <w:lang w:val="fr-FR" w:eastAsia="de-DE"/>
        </w:rPr>
      </w:pPr>
    </w:p>
    <w:p w:rsidR="00AD087D" w:rsidRDefault="00AD087D" w:rsidP="00AD087D">
      <w:pPr>
        <w:spacing w:after="80"/>
        <w:rPr>
          <w:rFonts w:eastAsiaTheme="minorEastAsia"/>
          <w:noProof/>
          <w:lang w:eastAsia="de-DE"/>
        </w:rPr>
      </w:pPr>
      <w:r>
        <w:rPr>
          <w:rFonts w:eastAsiaTheme="minorEastAsia"/>
          <w:noProof/>
          <w:color w:val="0000FF"/>
          <w:lang w:eastAsia="de-DE"/>
        </w:rPr>
        <w:drawing>
          <wp:inline distT="0" distB="0" distL="0" distR="0" wp14:anchorId="4B9EEDA8" wp14:editId="2B101874">
            <wp:extent cx="4457700" cy="952500"/>
            <wp:effectExtent l="0" t="0" r="0" b="0"/>
            <wp:docPr id="1" name="Grafik 1" descr="ILA banne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ILA banner">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7700" cy="952500"/>
                    </a:xfrm>
                    <a:prstGeom prst="rect">
                      <a:avLst/>
                    </a:prstGeom>
                    <a:noFill/>
                    <a:ln>
                      <a:noFill/>
                    </a:ln>
                  </pic:spPr>
                </pic:pic>
              </a:graphicData>
            </a:graphic>
          </wp:inline>
        </w:drawing>
      </w:r>
    </w:p>
    <w:p w:rsidR="00AD087D" w:rsidRPr="0070114F" w:rsidRDefault="00AD087D" w:rsidP="0070114F">
      <w:pPr>
        <w:spacing w:after="80"/>
        <w:rPr>
          <w:rFonts w:ascii="Verdana" w:hAnsi="Verdana" w:cs="Arial"/>
          <w:color w:val="878787"/>
          <w:sz w:val="16"/>
          <w:szCs w:val="16"/>
        </w:rPr>
      </w:pPr>
    </w:p>
    <w:p w:rsidR="001C0B26" w:rsidRDefault="001C0B26"/>
    <w:sectPr w:rsidR="001C0B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1CC"/>
    <w:rsid w:val="001C0B26"/>
    <w:rsid w:val="00405AEE"/>
    <w:rsid w:val="004547D7"/>
    <w:rsid w:val="0070114F"/>
    <w:rsid w:val="008501CC"/>
    <w:rsid w:val="00AD087D"/>
    <w:rsid w:val="00DB5B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F74D6"/>
  <w15:chartTrackingRefBased/>
  <w15:docId w15:val="{6354EB79-5110-4642-B0A2-FDCB8062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0114F"/>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501CC"/>
    <w:rPr>
      <w:color w:val="0563C1" w:themeColor="hyperlink"/>
      <w:u w:val="single"/>
    </w:rPr>
  </w:style>
  <w:style w:type="table" w:styleId="Tabellenraster">
    <w:name w:val="Table Grid"/>
    <w:basedOn w:val="NormaleTabelle"/>
    <w:uiPriority w:val="39"/>
    <w:rsid w:val="00850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96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ing.com/company/niedersachsen-aviation" TargetMode="External"/><Relationship Id="rId3" Type="http://schemas.openxmlformats.org/officeDocument/2006/relationships/webSettings" Target="webSettings.xml"/><Relationship Id="rId7" Type="http://schemas.openxmlformats.org/officeDocument/2006/relationships/hyperlink" Target="https://www.linkedin.com/company/niedersachsen-aviatio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ndsaviation" TargetMode="External"/><Relationship Id="rId11" Type="http://schemas.openxmlformats.org/officeDocument/2006/relationships/fontTable" Target="fontTable.xml"/><Relationship Id="rId5" Type="http://schemas.openxmlformats.org/officeDocument/2006/relationships/hyperlink" Target="mailto:kiesling@niedersachsen-aviation.de" TargetMode="External"/><Relationship Id="rId10" Type="http://schemas.openxmlformats.org/officeDocument/2006/relationships/image" Target="media/image1.jpeg"/><Relationship Id="rId4" Type="http://schemas.openxmlformats.org/officeDocument/2006/relationships/hyperlink" Target="http://www.niedersachsen-aviation.de/" TargetMode="External"/><Relationship Id="rId9" Type="http://schemas.openxmlformats.org/officeDocument/2006/relationships/hyperlink" Target="https://www.ila-berlin.de/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1493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Pliwischkies - LNC Hannover</dc:creator>
  <cp:keywords/>
  <dc:description/>
  <cp:lastModifiedBy>Maria Stefanova - LNC Hannover</cp:lastModifiedBy>
  <cp:revision>4</cp:revision>
  <dcterms:created xsi:type="dcterms:W3CDTF">2020-03-05T09:12:00Z</dcterms:created>
  <dcterms:modified xsi:type="dcterms:W3CDTF">2020-10-05T08:32:00Z</dcterms:modified>
</cp:coreProperties>
</file>